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6DA77" w14:textId="5279A787" w:rsidR="009C5B8D" w:rsidRDefault="009C5B8D" w:rsidP="001A452F">
      <w:pPr>
        <w:pStyle w:val="Heading2"/>
      </w:pPr>
      <w:r>
        <w:t xml:space="preserve">An Example </w:t>
      </w:r>
      <w:proofErr w:type="gramStart"/>
      <w:r w:rsidR="00CD3EDB">
        <w:t>table</w:t>
      </w:r>
      <w:proofErr w:type="gramEnd"/>
    </w:p>
    <w:p w14:paraId="201CB6D1" w14:textId="32431F0D" w:rsidR="00CD3EDB" w:rsidRDefault="00CD3EDB" w:rsidP="00CD3E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94AF1" w14:paraId="6ED9CC87" w14:textId="77777777" w:rsidTr="001A7F42">
        <w:tc>
          <w:tcPr>
            <w:tcW w:w="1803" w:type="dxa"/>
          </w:tcPr>
          <w:p w14:paraId="57A331A2" w14:textId="34884364" w:rsidR="00794AF1" w:rsidRDefault="00794AF1" w:rsidP="00794AF1">
            <w:pPr>
              <w:pStyle w:val="Layout"/>
            </w:pPr>
            <w:r>
              <w:t>5</w:t>
            </w:r>
          </w:p>
        </w:tc>
        <w:tc>
          <w:tcPr>
            <w:tcW w:w="1803" w:type="dxa"/>
          </w:tcPr>
          <w:p w14:paraId="2AB3F616" w14:textId="6A8E1FFA" w:rsidR="00794AF1" w:rsidRDefault="00794AF1" w:rsidP="00794AF1">
            <w:pPr>
              <w:pStyle w:val="Layout"/>
            </w:pPr>
            <w:r>
              <w:t>1</w:t>
            </w:r>
          </w:p>
        </w:tc>
        <w:tc>
          <w:tcPr>
            <w:tcW w:w="1803" w:type="dxa"/>
          </w:tcPr>
          <w:p w14:paraId="54F4627D" w14:textId="696DB30D" w:rsidR="00794AF1" w:rsidRDefault="00794AF1" w:rsidP="00794AF1">
            <w:pPr>
              <w:pStyle w:val="Layout"/>
            </w:pPr>
            <w:r>
              <w:t>1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3E732D9A" w14:textId="307AF5E1" w:rsidR="00794AF1" w:rsidRDefault="00794AF1" w:rsidP="00794AF1">
            <w:pPr>
              <w:pStyle w:val="Layout"/>
            </w:pPr>
            <w:r>
              <w:t>1</w:t>
            </w:r>
          </w:p>
        </w:tc>
        <w:tc>
          <w:tcPr>
            <w:tcW w:w="1804" w:type="dxa"/>
          </w:tcPr>
          <w:p w14:paraId="63A93EC4" w14:textId="783791C0" w:rsidR="00794AF1" w:rsidRDefault="00794AF1" w:rsidP="00794AF1">
            <w:pPr>
              <w:pStyle w:val="Layout"/>
            </w:pPr>
            <w:r>
              <w:t>1</w:t>
            </w:r>
          </w:p>
        </w:tc>
      </w:tr>
      <w:tr w:rsidR="00794AF1" w14:paraId="6DD858AB" w14:textId="77777777" w:rsidTr="001A7F42">
        <w:tc>
          <w:tcPr>
            <w:tcW w:w="1803" w:type="dxa"/>
          </w:tcPr>
          <w:p w14:paraId="3B81575C" w14:textId="158EBE39" w:rsidR="00794AF1" w:rsidRDefault="00C841A5" w:rsidP="00C841A5">
            <w:pPr>
              <w:pStyle w:val="Heading1"/>
            </w:pPr>
            <w:r>
              <w:t>Kop 1</w:t>
            </w:r>
          </w:p>
        </w:tc>
        <w:tc>
          <w:tcPr>
            <w:tcW w:w="1803" w:type="dxa"/>
          </w:tcPr>
          <w:p w14:paraId="6C012B74" w14:textId="4C0C281A" w:rsidR="00794AF1" w:rsidRDefault="00C841A5" w:rsidP="00C841A5">
            <w:pPr>
              <w:pStyle w:val="Heading1"/>
              <w:jc w:val="right"/>
            </w:pPr>
            <w:r>
              <w:t>Kop 2</w:t>
            </w:r>
          </w:p>
        </w:tc>
        <w:tc>
          <w:tcPr>
            <w:tcW w:w="1803" w:type="dxa"/>
          </w:tcPr>
          <w:p w14:paraId="03ECE27A" w14:textId="3761BC8F" w:rsidR="00794AF1" w:rsidRDefault="00C841A5" w:rsidP="00C841A5">
            <w:pPr>
              <w:pStyle w:val="Heading1"/>
              <w:jc w:val="right"/>
            </w:pPr>
            <w:r>
              <w:t>Kop 3</w:t>
            </w:r>
          </w:p>
        </w:tc>
        <w:tc>
          <w:tcPr>
            <w:tcW w:w="1803" w:type="dxa"/>
            <w:shd w:val="clear" w:color="auto" w:fill="FFC000" w:themeFill="accent4"/>
          </w:tcPr>
          <w:p w14:paraId="31B91400" w14:textId="3B5F95A3" w:rsidR="00794AF1" w:rsidRDefault="00C841A5" w:rsidP="00C841A5">
            <w:pPr>
              <w:pStyle w:val="Heading1"/>
              <w:jc w:val="right"/>
            </w:pPr>
            <w:r>
              <w:t>Kop 4</w:t>
            </w:r>
          </w:p>
        </w:tc>
        <w:tc>
          <w:tcPr>
            <w:tcW w:w="1804" w:type="dxa"/>
          </w:tcPr>
          <w:p w14:paraId="244107E3" w14:textId="626ED32F" w:rsidR="00794AF1" w:rsidRDefault="00C841A5" w:rsidP="00C841A5">
            <w:pPr>
              <w:pStyle w:val="Heading1"/>
              <w:jc w:val="right"/>
            </w:pPr>
            <w:r>
              <w:t>Kop 5</w:t>
            </w:r>
          </w:p>
        </w:tc>
      </w:tr>
      <w:tr w:rsidR="00C841A5" w14:paraId="00D1EF16" w14:textId="77777777" w:rsidTr="001A7F42">
        <w:tc>
          <w:tcPr>
            <w:tcW w:w="1803" w:type="dxa"/>
          </w:tcPr>
          <w:p w14:paraId="24A19E2B" w14:textId="2332B166" w:rsidR="00C841A5" w:rsidRPr="00C841A5" w:rsidRDefault="00C841A5" w:rsidP="00C841A5">
            <w:proofErr w:type="spellStart"/>
            <w:r>
              <w:t>Dit</w:t>
            </w:r>
            <w:proofErr w:type="spellEnd"/>
            <w:r>
              <w:t xml:space="preserve"> is </w:t>
            </w:r>
            <w:proofErr w:type="spellStart"/>
            <w:r>
              <w:t>een</w:t>
            </w:r>
            <w:proofErr w:type="spellEnd"/>
            <w:r>
              <w:t xml:space="preserve"> label test</w:t>
            </w:r>
          </w:p>
        </w:tc>
        <w:tc>
          <w:tcPr>
            <w:tcW w:w="1803" w:type="dxa"/>
          </w:tcPr>
          <w:p w14:paraId="673DB0DC" w14:textId="0BACE0DA" w:rsidR="00C841A5" w:rsidRPr="00C841A5" w:rsidRDefault="00C841A5" w:rsidP="00C841A5">
            <w:pPr>
              <w:jc w:val="right"/>
            </w:pPr>
            <w:proofErr w:type="gramStart"/>
            <w:r>
              <w:t>300,-</w:t>
            </w:r>
            <w:proofErr w:type="gramEnd"/>
          </w:p>
        </w:tc>
        <w:tc>
          <w:tcPr>
            <w:tcW w:w="1803" w:type="dxa"/>
          </w:tcPr>
          <w:p w14:paraId="44B6CE93" w14:textId="78B7C253" w:rsidR="00C841A5" w:rsidRPr="00C841A5" w:rsidRDefault="00C841A5" w:rsidP="00C841A5">
            <w:pPr>
              <w:jc w:val="right"/>
            </w:pPr>
            <w:proofErr w:type="gramStart"/>
            <w:r>
              <w:t>200,-</w:t>
            </w:r>
            <w:proofErr w:type="gramEnd"/>
          </w:p>
        </w:tc>
        <w:tc>
          <w:tcPr>
            <w:tcW w:w="1803" w:type="dxa"/>
            <w:shd w:val="clear" w:color="auto" w:fill="FFC000" w:themeFill="accent4"/>
          </w:tcPr>
          <w:p w14:paraId="341FB166" w14:textId="69760AA6" w:rsidR="00C841A5" w:rsidRPr="00C841A5" w:rsidRDefault="00C841A5" w:rsidP="00C841A5">
            <w:pPr>
              <w:jc w:val="right"/>
            </w:pPr>
            <w:proofErr w:type="gramStart"/>
            <w:r>
              <w:t>100,-</w:t>
            </w:r>
            <w:proofErr w:type="gramEnd"/>
          </w:p>
        </w:tc>
        <w:tc>
          <w:tcPr>
            <w:tcW w:w="1804" w:type="dxa"/>
          </w:tcPr>
          <w:p w14:paraId="3EE56148" w14:textId="03010B01" w:rsidR="00C841A5" w:rsidRPr="00C841A5" w:rsidRDefault="00C841A5" w:rsidP="00C841A5">
            <w:pPr>
              <w:jc w:val="right"/>
            </w:pPr>
            <w:proofErr w:type="gramStart"/>
            <w:r>
              <w:t>300,-</w:t>
            </w:r>
            <w:proofErr w:type="gramEnd"/>
          </w:p>
        </w:tc>
      </w:tr>
      <w:tr w:rsidR="00C841A5" w14:paraId="14E2C4E6" w14:textId="77777777" w:rsidTr="001A7F42">
        <w:tc>
          <w:tcPr>
            <w:tcW w:w="1803" w:type="dxa"/>
          </w:tcPr>
          <w:p w14:paraId="7FD9928F" w14:textId="5E345B55" w:rsidR="00C841A5" w:rsidRDefault="00C841A5" w:rsidP="00C841A5">
            <w:proofErr w:type="spellStart"/>
            <w:r>
              <w:t>Nog</w:t>
            </w:r>
            <w:proofErr w:type="spellEnd"/>
            <w:r>
              <w:t xml:space="preserve"> </w:t>
            </w:r>
            <w:proofErr w:type="spellStart"/>
            <w:r>
              <w:t>een</w:t>
            </w:r>
            <w:proofErr w:type="spellEnd"/>
            <w:r>
              <w:t xml:space="preserve"> </w:t>
            </w:r>
            <w:proofErr w:type="spellStart"/>
            <w:r>
              <w:t>rij</w:t>
            </w:r>
            <w:proofErr w:type="spellEnd"/>
          </w:p>
        </w:tc>
        <w:tc>
          <w:tcPr>
            <w:tcW w:w="1803" w:type="dxa"/>
          </w:tcPr>
          <w:p w14:paraId="58D886C3" w14:textId="154B3591" w:rsidR="00C841A5" w:rsidRDefault="00C841A5" w:rsidP="00C841A5">
            <w:pPr>
              <w:jc w:val="right"/>
            </w:pPr>
            <w:proofErr w:type="gramStart"/>
            <w:r>
              <w:t>300,-</w:t>
            </w:r>
            <w:proofErr w:type="gramEnd"/>
          </w:p>
        </w:tc>
        <w:tc>
          <w:tcPr>
            <w:tcW w:w="1803" w:type="dxa"/>
          </w:tcPr>
          <w:p w14:paraId="05B6C8C6" w14:textId="0152BFA4" w:rsidR="00C841A5" w:rsidRDefault="00C841A5" w:rsidP="00C841A5">
            <w:pPr>
              <w:jc w:val="right"/>
            </w:pPr>
            <w:proofErr w:type="gramStart"/>
            <w:r>
              <w:t>200,-</w:t>
            </w:r>
            <w:proofErr w:type="gramEnd"/>
          </w:p>
        </w:tc>
        <w:tc>
          <w:tcPr>
            <w:tcW w:w="1803" w:type="dxa"/>
            <w:shd w:val="clear" w:color="auto" w:fill="FFC000" w:themeFill="accent4"/>
          </w:tcPr>
          <w:p w14:paraId="504116EA" w14:textId="5E8EA063" w:rsidR="00C841A5" w:rsidRDefault="00C841A5" w:rsidP="00C841A5">
            <w:pPr>
              <w:jc w:val="right"/>
            </w:pPr>
            <w:proofErr w:type="gramStart"/>
            <w:r>
              <w:t>100,-</w:t>
            </w:r>
            <w:proofErr w:type="gramEnd"/>
          </w:p>
        </w:tc>
        <w:tc>
          <w:tcPr>
            <w:tcW w:w="1804" w:type="dxa"/>
          </w:tcPr>
          <w:p w14:paraId="6C18F7AE" w14:textId="20ABDD72" w:rsidR="00C841A5" w:rsidRDefault="00C841A5" w:rsidP="00C841A5">
            <w:pPr>
              <w:jc w:val="right"/>
            </w:pPr>
            <w:proofErr w:type="gramStart"/>
            <w:r>
              <w:t>300,-</w:t>
            </w:r>
            <w:proofErr w:type="gramEnd"/>
          </w:p>
        </w:tc>
      </w:tr>
      <w:tr w:rsidR="00C841A5" w14:paraId="4030C7CF" w14:textId="77777777" w:rsidTr="00794AF1">
        <w:tc>
          <w:tcPr>
            <w:tcW w:w="1803" w:type="dxa"/>
          </w:tcPr>
          <w:p w14:paraId="59564C28" w14:textId="7A5B0D4E" w:rsidR="00C841A5" w:rsidRDefault="00C841A5" w:rsidP="002A2CB6">
            <w:pPr>
              <w:pStyle w:val="Total"/>
            </w:pPr>
            <w:proofErr w:type="spellStart"/>
            <w:r>
              <w:t>Totaal</w:t>
            </w:r>
            <w:proofErr w:type="spellEnd"/>
          </w:p>
        </w:tc>
        <w:tc>
          <w:tcPr>
            <w:tcW w:w="1803" w:type="dxa"/>
          </w:tcPr>
          <w:p w14:paraId="5EB492F1" w14:textId="171DAC70" w:rsidR="00C841A5" w:rsidRDefault="00C841A5" w:rsidP="00852162">
            <w:pPr>
              <w:pStyle w:val="Total"/>
              <w:jc w:val="right"/>
            </w:pPr>
            <w:r>
              <w:t>600,-</w:t>
            </w:r>
          </w:p>
        </w:tc>
        <w:tc>
          <w:tcPr>
            <w:tcW w:w="1803" w:type="dxa"/>
          </w:tcPr>
          <w:p w14:paraId="5075FD6B" w14:textId="34F3B310" w:rsidR="00C841A5" w:rsidRDefault="00C841A5" w:rsidP="00852162">
            <w:pPr>
              <w:pStyle w:val="Total"/>
              <w:jc w:val="right"/>
            </w:pPr>
            <w:r>
              <w:t>400,-</w:t>
            </w:r>
          </w:p>
        </w:tc>
        <w:tc>
          <w:tcPr>
            <w:tcW w:w="1803" w:type="dxa"/>
          </w:tcPr>
          <w:p w14:paraId="5987D1DA" w14:textId="232BAC6A" w:rsidR="00C841A5" w:rsidRDefault="00C841A5" w:rsidP="00852162">
            <w:pPr>
              <w:pStyle w:val="Total"/>
              <w:jc w:val="right"/>
            </w:pPr>
            <w:r>
              <w:t>200,-</w:t>
            </w:r>
          </w:p>
        </w:tc>
        <w:tc>
          <w:tcPr>
            <w:tcW w:w="1804" w:type="dxa"/>
          </w:tcPr>
          <w:p w14:paraId="4A8A8C2F" w14:textId="7EF10DBC" w:rsidR="00C841A5" w:rsidRDefault="00C841A5" w:rsidP="00852162">
            <w:pPr>
              <w:pStyle w:val="Total"/>
              <w:jc w:val="right"/>
            </w:pPr>
            <w:r>
              <w:t>600,-</w:t>
            </w:r>
          </w:p>
        </w:tc>
      </w:tr>
    </w:tbl>
    <w:p w14:paraId="540B0CCA" w14:textId="77777777" w:rsidR="00794AF1" w:rsidRDefault="00794AF1" w:rsidP="00852162">
      <w:pPr>
        <w:jc w:val="right"/>
      </w:pPr>
    </w:p>
    <w:p w14:paraId="3647F2CA" w14:textId="4DAE9F17" w:rsidR="00805A9B" w:rsidRPr="00BD3C78" w:rsidRDefault="00805A9B" w:rsidP="00BD3C78"/>
    <w:sectPr w:rsidR="00805A9B" w:rsidRPr="00BD3C7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C6860"/>
    <w:multiLevelType w:val="hybridMultilevel"/>
    <w:tmpl w:val="755A9E4E"/>
    <w:lvl w:ilvl="0" w:tplc="51BC1866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F0BAE"/>
    <w:multiLevelType w:val="hybridMultilevel"/>
    <w:tmpl w:val="A7201A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C3F6E"/>
    <w:multiLevelType w:val="hybridMultilevel"/>
    <w:tmpl w:val="C972B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9B"/>
    <w:rsid w:val="001A452F"/>
    <w:rsid w:val="001A7F42"/>
    <w:rsid w:val="00270062"/>
    <w:rsid w:val="002A2CB6"/>
    <w:rsid w:val="00450FB4"/>
    <w:rsid w:val="005A2725"/>
    <w:rsid w:val="00627053"/>
    <w:rsid w:val="00673EFC"/>
    <w:rsid w:val="00794AF1"/>
    <w:rsid w:val="00805A9B"/>
    <w:rsid w:val="00852162"/>
    <w:rsid w:val="00865ECC"/>
    <w:rsid w:val="008E48A8"/>
    <w:rsid w:val="00952EC4"/>
    <w:rsid w:val="009C5B8D"/>
    <w:rsid w:val="00B95C57"/>
    <w:rsid w:val="00BD0F29"/>
    <w:rsid w:val="00BD3C78"/>
    <w:rsid w:val="00BF2158"/>
    <w:rsid w:val="00C751B1"/>
    <w:rsid w:val="00C841A5"/>
    <w:rsid w:val="00CA0AD2"/>
    <w:rsid w:val="00CD3EDB"/>
    <w:rsid w:val="00D15EC3"/>
    <w:rsid w:val="00D20C7F"/>
    <w:rsid w:val="00E545BD"/>
    <w:rsid w:val="00F8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86B824"/>
  <w15:chartTrackingRefBased/>
  <w15:docId w15:val="{C84FA9FA-0161-4CB8-8C5B-827660FC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8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5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5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48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50FB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00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0062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Picture">
    <w:name w:val="Picture"/>
    <w:basedOn w:val="Normal"/>
    <w:next w:val="Normal"/>
    <w:link w:val="PictureChar"/>
    <w:qFormat/>
    <w:rsid w:val="00270062"/>
    <w:pPr>
      <w:shd w:val="clear" w:color="auto" w:fill="A8D08D" w:themeFill="accent6" w:themeFillTint="99"/>
      <w:spacing w:after="0" w:line="256" w:lineRule="auto"/>
    </w:pPr>
    <w:rPr>
      <w:i/>
      <w:szCs w:val="24"/>
      <w:lang w:val="en-GB"/>
    </w:rPr>
  </w:style>
  <w:style w:type="character" w:customStyle="1" w:styleId="PictureChar">
    <w:name w:val="Picture Char"/>
    <w:basedOn w:val="DefaultParagraphFont"/>
    <w:link w:val="Picture"/>
    <w:qFormat/>
    <w:rsid w:val="00270062"/>
    <w:rPr>
      <w:i/>
      <w:szCs w:val="24"/>
      <w:shd w:val="clear" w:color="auto" w:fill="A8D08D" w:themeFill="accent6" w:themeFillTint="99"/>
      <w:lang w:val="en-GB"/>
    </w:rPr>
  </w:style>
  <w:style w:type="character" w:styleId="Hyperlink">
    <w:name w:val="Hyperlink"/>
    <w:basedOn w:val="DefaultParagraphFont"/>
    <w:uiPriority w:val="99"/>
    <w:unhideWhenUsed/>
    <w:rsid w:val="00E545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0F29"/>
    <w:rPr>
      <w:color w:val="954F72" w:themeColor="followedHyperlink"/>
      <w:u w:val="single"/>
    </w:rPr>
  </w:style>
  <w:style w:type="paragraph" w:customStyle="1" w:styleId="Layout">
    <w:name w:val="Layout"/>
    <w:basedOn w:val="Normal"/>
    <w:next w:val="Normal"/>
    <w:qFormat/>
    <w:rsid w:val="00CD3EDB"/>
    <w:pPr>
      <w:shd w:val="solid" w:color="FFC000" w:themeColor="accent4" w:fill="auto"/>
    </w:pPr>
    <w:rPr>
      <w:lang w:val="nl-NL"/>
    </w:rPr>
  </w:style>
  <w:style w:type="table" w:styleId="TableGrid">
    <w:name w:val="Table Grid"/>
    <w:basedOn w:val="TableNormal"/>
    <w:uiPriority w:val="39"/>
    <w:rsid w:val="00CD3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tal">
    <w:name w:val="Total"/>
    <w:basedOn w:val="Layout"/>
    <w:qFormat/>
    <w:rsid w:val="00C841A5"/>
    <w:pPr>
      <w:shd w:val="solid" w:color="4472C4" w:themeColor="accent1" w:fill="auto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Dodewaard</dc:creator>
  <cp:keywords/>
  <dc:description/>
  <cp:lastModifiedBy>Hans van Dodewaard</cp:lastModifiedBy>
  <cp:revision>24</cp:revision>
  <dcterms:created xsi:type="dcterms:W3CDTF">2019-07-18T14:19:00Z</dcterms:created>
  <dcterms:modified xsi:type="dcterms:W3CDTF">2020-03-20T15:45:00Z</dcterms:modified>
</cp:coreProperties>
</file>